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6621E" w14:textId="1D56A88A" w:rsidR="004779DF" w:rsidRDefault="004779DF" w:rsidP="00477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S3-21138</w:t>
      </w:r>
      <w:r>
        <w:rPr>
          <w:b/>
          <w:i/>
          <w:noProof/>
          <w:sz w:val="28"/>
        </w:rPr>
        <w:t>4</w:t>
      </w:r>
    </w:p>
    <w:p w14:paraId="5C1EF941" w14:textId="77777777" w:rsidR="004779DF" w:rsidRDefault="004779DF" w:rsidP="00477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B4D2315" w14:textId="77777777" w:rsidR="004779DF" w:rsidRDefault="004779DF" w:rsidP="004779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947A8C1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5D21E2EE" w14:textId="76E14775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22C5B">
        <w:rPr>
          <w:rStyle w:val="PlaceholderText"/>
          <w:color w:val="auto"/>
        </w:rPr>
        <w:t>Attack preventing NAS procedures to succeed</w:t>
      </w:r>
    </w:p>
    <w:p w14:paraId="780BB719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47C36D6" w14:textId="42D3CE8B" w:rsidR="004779DF" w:rsidRDefault="004779DF" w:rsidP="004779DF">
      <w:pPr>
        <w:pStyle w:val="Header"/>
        <w:tabs>
          <w:tab w:val="right" w:pos="9356"/>
        </w:tabs>
        <w:rPr>
          <w:b/>
        </w:rPr>
      </w:pPr>
      <w:r>
        <w:rPr>
          <w:b/>
        </w:rPr>
        <w:t xml:space="preserve">Agenda Item:   </w:t>
      </w:r>
      <w:r>
        <w:rPr>
          <w:b/>
        </w:rPr>
        <w:t>3</w:t>
      </w:r>
    </w:p>
    <w:p w14:paraId="157183B5" w14:textId="3F3E61A2" w:rsidR="00DD172A" w:rsidRDefault="00DD172A" w:rsidP="00477CD5">
      <w:pPr>
        <w:pStyle w:val="Header"/>
        <w:tabs>
          <w:tab w:val="right" w:pos="9356"/>
        </w:tabs>
        <w:jc w:val="center"/>
        <w:rPr>
          <w:noProof/>
          <w:sz w:val="16"/>
          <w:lang w:val="en-GB" w:eastAsia="en-GB"/>
        </w:rPr>
      </w:pPr>
    </w:p>
    <w:p w14:paraId="573455E6" w14:textId="2147C2F9" w:rsidR="004779DF" w:rsidRDefault="004779DF" w:rsidP="00477CD5">
      <w:pPr>
        <w:pStyle w:val="Header"/>
        <w:tabs>
          <w:tab w:val="right" w:pos="9356"/>
        </w:tabs>
        <w:jc w:val="center"/>
        <w:rPr>
          <w:noProof/>
          <w:sz w:val="16"/>
          <w:lang w:val="en-GB" w:eastAsia="en-GB"/>
        </w:rPr>
      </w:pPr>
    </w:p>
    <w:p w14:paraId="590F84D3" w14:textId="43677F99" w:rsidR="004779DF" w:rsidRPr="007035A2" w:rsidRDefault="004779DF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7496EE77" wp14:editId="5D473BEC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r w:rsidR="00AC064F">
        <w:t>MitM</w:t>
      </w:r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r w:rsidR="007B4DB0">
        <w:t>DoS</w:t>
      </w:r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LTEInspector,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DoS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DoS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lastRenderedPageBreak/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footerReference w:type="default" r:id="rId17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9DF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4779D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32.423_CR0122R1_(Rel-17)_5GMDT</cp:lastModifiedBy>
  <cp:revision>2</cp:revision>
  <dcterms:created xsi:type="dcterms:W3CDTF">2021-04-19T15:12:00Z</dcterms:created>
  <dcterms:modified xsi:type="dcterms:W3CDTF">2021-04-19T15:12:00Z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